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F8DC" w14:textId="77777777" w:rsidR="00CB19A6" w:rsidRDefault="00CB19A6" w:rsidP="00CB19A6">
      <w:pPr>
        <w:jc w:val="center"/>
        <w:rPr>
          <w:b/>
          <w:i/>
          <w:color w:val="44546A" w:themeColor="text2"/>
          <w:sz w:val="44"/>
          <w:szCs w:val="44"/>
          <w:lang w:val="nb-NO"/>
        </w:rPr>
      </w:pPr>
    </w:p>
    <w:p w14:paraId="7B0C72FC" w14:textId="183BD04A" w:rsidR="003D0539" w:rsidRPr="00CB19A6" w:rsidRDefault="00CB19A6" w:rsidP="00CB19A6">
      <w:pPr>
        <w:jc w:val="center"/>
        <w:rPr>
          <w:b/>
          <w:i/>
          <w:color w:val="44546A" w:themeColor="text2"/>
          <w:sz w:val="44"/>
          <w:szCs w:val="44"/>
          <w:lang w:val="nb-NO"/>
        </w:rPr>
      </w:pPr>
      <w:r w:rsidRPr="00CB19A6">
        <w:rPr>
          <w:b/>
          <w:i/>
          <w:color w:val="44546A" w:themeColor="text2"/>
          <w:sz w:val="44"/>
          <w:szCs w:val="44"/>
          <w:lang w:val="nb-NO"/>
        </w:rPr>
        <w:t>H</w:t>
      </w:r>
      <w:r w:rsidR="003D0539" w:rsidRPr="00CB19A6">
        <w:rPr>
          <w:b/>
          <w:i/>
          <w:color w:val="44546A" w:themeColor="text2"/>
          <w:sz w:val="44"/>
          <w:szCs w:val="44"/>
          <w:lang w:val="nb-NO"/>
        </w:rPr>
        <w:t>elsetjeneste</w:t>
      </w:r>
      <w:r w:rsidRPr="00CB19A6">
        <w:rPr>
          <w:b/>
          <w:i/>
          <w:color w:val="44546A" w:themeColor="text2"/>
          <w:sz w:val="44"/>
          <w:szCs w:val="44"/>
          <w:lang w:val="nb-NO"/>
        </w:rPr>
        <w:t>n – til pasientens beste</w:t>
      </w:r>
      <w:r w:rsidR="003D0539" w:rsidRPr="00CB19A6">
        <w:rPr>
          <w:b/>
          <w:i/>
          <w:color w:val="44546A" w:themeColor="text2"/>
          <w:sz w:val="44"/>
          <w:szCs w:val="44"/>
          <w:lang w:val="nb-NO"/>
        </w:rPr>
        <w:t>?</w:t>
      </w:r>
    </w:p>
    <w:p w14:paraId="5B805EBD" w14:textId="77777777" w:rsidR="00CB19A6" w:rsidRPr="00CB19A6" w:rsidRDefault="00CB19A6" w:rsidP="00CB19A6">
      <w:pPr>
        <w:rPr>
          <w:rFonts w:ascii="Cambria" w:eastAsia="MS Mincho" w:hAnsi="Cambria" w:cs="Times New Roman"/>
          <w:lang w:val="nb-NO"/>
        </w:rPr>
      </w:pPr>
    </w:p>
    <w:p w14:paraId="6985BDCE" w14:textId="77777777" w:rsidR="001F1E78" w:rsidRDefault="001F1E78" w:rsidP="00CB19A6">
      <w:pPr>
        <w:rPr>
          <w:rFonts w:eastAsia="MS Mincho" w:cs="Times New Roman"/>
          <w:lang w:val="nb-NO"/>
        </w:rPr>
      </w:pPr>
    </w:p>
    <w:p w14:paraId="66BF54F8" w14:textId="0DDB7F6C" w:rsidR="00CB19A6" w:rsidRPr="007522BD" w:rsidRDefault="00CB19A6" w:rsidP="00CB19A6">
      <w:pPr>
        <w:rPr>
          <w:rFonts w:eastAsia="MS Mincho" w:cs="Times New Roman"/>
          <w:lang w:val="nb-NO"/>
        </w:rPr>
      </w:pPr>
      <w:r w:rsidRPr="007522BD">
        <w:rPr>
          <w:rFonts w:eastAsia="MS Mincho" w:cs="Times New Roman"/>
          <w:lang w:val="nb-NO"/>
        </w:rPr>
        <w:t xml:space="preserve">NTNU Helse inviterer til et miniseminar for å belyse </w:t>
      </w:r>
      <w:r w:rsidR="003B0C4C">
        <w:rPr>
          <w:rFonts w:eastAsia="MS Mincho" w:cs="Times New Roman"/>
          <w:lang w:val="nb-NO"/>
        </w:rPr>
        <w:t>sentrale tilnærminger</w:t>
      </w:r>
      <w:r w:rsidR="00222722">
        <w:rPr>
          <w:rFonts w:eastAsia="MS Mincho" w:cs="Times New Roman"/>
          <w:lang w:val="nb-NO"/>
        </w:rPr>
        <w:t xml:space="preserve"> </w:t>
      </w:r>
      <w:r w:rsidR="003B0C4C">
        <w:rPr>
          <w:rFonts w:eastAsia="MS Mincho" w:cs="Times New Roman"/>
          <w:lang w:val="nb-NO"/>
        </w:rPr>
        <w:t xml:space="preserve">til </w:t>
      </w:r>
      <w:r w:rsidRPr="007522BD">
        <w:rPr>
          <w:rFonts w:eastAsia="MS Mincho" w:cs="Times New Roman"/>
          <w:lang w:val="nb-NO"/>
        </w:rPr>
        <w:t xml:space="preserve">pasientens helsetjeneste.  </w:t>
      </w:r>
    </w:p>
    <w:p w14:paraId="27A41A7F" w14:textId="77777777" w:rsidR="003D0539" w:rsidRPr="007522BD" w:rsidRDefault="003D0539" w:rsidP="003D0539">
      <w:pPr>
        <w:rPr>
          <w:lang w:val="nb-NO"/>
        </w:rPr>
      </w:pPr>
    </w:p>
    <w:p w14:paraId="5D9931CF" w14:textId="77777777" w:rsidR="003D0539" w:rsidRPr="007522BD" w:rsidRDefault="003D0539" w:rsidP="003D0539">
      <w:pPr>
        <w:rPr>
          <w:lang w:val="nb-NO"/>
        </w:rPr>
      </w:pPr>
      <w:r w:rsidRPr="007522BD">
        <w:rPr>
          <w:lang w:val="nb-NO"/>
        </w:rPr>
        <w:t>Målgruppe: For alle med interesse for helsetjenesten, både ansatte, brukere, frivillige, næringsliv og forskere.</w:t>
      </w:r>
    </w:p>
    <w:p w14:paraId="5918AA77" w14:textId="77777777" w:rsidR="003D0539" w:rsidRPr="007522BD" w:rsidRDefault="003D0539" w:rsidP="003D0539">
      <w:pPr>
        <w:rPr>
          <w:lang w:val="nb-NO"/>
        </w:rPr>
      </w:pPr>
    </w:p>
    <w:p w14:paraId="22507006" w14:textId="77777777" w:rsidR="003D0539" w:rsidRPr="007522BD" w:rsidRDefault="003D0539" w:rsidP="003D0539">
      <w:pPr>
        <w:rPr>
          <w:lang w:val="nb-NO"/>
        </w:rPr>
      </w:pPr>
      <w:r w:rsidRPr="007522BD">
        <w:rPr>
          <w:lang w:val="nb-NO"/>
        </w:rPr>
        <w:t xml:space="preserve">Seminaret arrangeres i forkant av den første nasjonale konferansen i helsetjenesteforskning i Trondheim, 14.-15.mars 2017. </w:t>
      </w:r>
    </w:p>
    <w:p w14:paraId="02E65307" w14:textId="77777777" w:rsidR="003D0539" w:rsidRPr="007522BD" w:rsidRDefault="003D0539" w:rsidP="003D0539">
      <w:pPr>
        <w:rPr>
          <w:lang w:val="nb-NO"/>
        </w:rPr>
      </w:pPr>
    </w:p>
    <w:p w14:paraId="590BD389" w14:textId="77777777" w:rsidR="003D0539" w:rsidRPr="007522BD" w:rsidRDefault="003D0539" w:rsidP="003D0539">
      <w:pPr>
        <w:rPr>
          <w:lang w:val="nb-NO"/>
        </w:rPr>
      </w:pPr>
      <w:r w:rsidRPr="007522BD">
        <w:rPr>
          <w:lang w:val="nb-NO"/>
        </w:rPr>
        <w:t xml:space="preserve">Tid: 14.mars </w:t>
      </w:r>
      <w:proofErr w:type="spellStart"/>
      <w:r w:rsidRPr="007522BD">
        <w:rPr>
          <w:lang w:val="nb-NO"/>
        </w:rPr>
        <w:t>kl</w:t>
      </w:r>
      <w:proofErr w:type="spellEnd"/>
      <w:r w:rsidRPr="007522BD">
        <w:rPr>
          <w:lang w:val="nb-NO"/>
        </w:rPr>
        <w:t xml:space="preserve"> 8.30-12.00</w:t>
      </w:r>
      <w:bookmarkStart w:id="0" w:name="_GoBack"/>
      <w:bookmarkEnd w:id="0"/>
    </w:p>
    <w:p w14:paraId="2EF4AA47" w14:textId="77777777" w:rsidR="003D0539" w:rsidRPr="007522BD" w:rsidRDefault="003D0539" w:rsidP="003D0539">
      <w:pPr>
        <w:rPr>
          <w:lang w:val="nb-NO"/>
        </w:rPr>
      </w:pPr>
      <w:r w:rsidRPr="007522BD">
        <w:rPr>
          <w:lang w:val="nb-NO"/>
        </w:rPr>
        <w:t>Sted: Scandic Solsiden</w:t>
      </w:r>
    </w:p>
    <w:p w14:paraId="42199B14" w14:textId="77777777" w:rsidR="003D0539" w:rsidRPr="007522BD" w:rsidRDefault="003D0539" w:rsidP="003D0539">
      <w:pPr>
        <w:rPr>
          <w:lang w:val="nb-NO"/>
        </w:rPr>
      </w:pPr>
      <w:r w:rsidRPr="007522BD">
        <w:rPr>
          <w:lang w:val="nb-NO"/>
        </w:rPr>
        <w:t>Arrangør: NTNU Helse</w:t>
      </w:r>
    </w:p>
    <w:p w14:paraId="6B5F2FE5" w14:textId="77777777" w:rsidR="003D0539" w:rsidRPr="007522BD" w:rsidRDefault="003D0539" w:rsidP="003D0539">
      <w:pPr>
        <w:rPr>
          <w:lang w:val="nb-NO"/>
        </w:rPr>
      </w:pPr>
    </w:p>
    <w:p w14:paraId="3DBD5808" w14:textId="2AF18AE5" w:rsidR="003D0539" w:rsidRPr="007522BD" w:rsidRDefault="003D0539" w:rsidP="003D0539">
      <w:pPr>
        <w:rPr>
          <w:b/>
          <w:lang w:val="nb-NO"/>
        </w:rPr>
      </w:pPr>
      <w:r w:rsidRPr="007522BD">
        <w:rPr>
          <w:b/>
          <w:lang w:val="nb-NO"/>
        </w:rPr>
        <w:t xml:space="preserve">PROGRAM: </w:t>
      </w:r>
    </w:p>
    <w:p w14:paraId="23E6FDDB" w14:textId="77777777" w:rsidR="003D0539" w:rsidRPr="007522BD" w:rsidRDefault="003D0539" w:rsidP="003D0539">
      <w:pPr>
        <w:rPr>
          <w:color w:val="44546A" w:themeColor="text2"/>
          <w:lang w:val="nb-NO"/>
        </w:rPr>
      </w:pPr>
    </w:p>
    <w:p w14:paraId="6FA570F4" w14:textId="21FB17A6" w:rsidR="003D0539" w:rsidRPr="007522BD" w:rsidRDefault="003D0539" w:rsidP="003D0539">
      <w:pPr>
        <w:rPr>
          <w:b/>
          <w:color w:val="44546A" w:themeColor="text2"/>
          <w:lang w:val="nb-NO"/>
        </w:rPr>
      </w:pPr>
      <w:r w:rsidRPr="007522BD">
        <w:rPr>
          <w:b/>
          <w:color w:val="44546A" w:themeColor="text2"/>
          <w:lang w:val="nb-NO"/>
        </w:rPr>
        <w:t>Helseplattformen – nasjonal pilot for felles pasien</w:t>
      </w:r>
      <w:r w:rsidR="003B0C4C">
        <w:rPr>
          <w:b/>
          <w:color w:val="44546A" w:themeColor="text2"/>
          <w:lang w:val="nb-NO"/>
        </w:rPr>
        <w:t>tjournal for sykehus og kommune</w:t>
      </w:r>
      <w:r w:rsidRPr="007522BD">
        <w:rPr>
          <w:b/>
          <w:color w:val="44546A" w:themeColor="text2"/>
          <w:lang w:val="nb-NO"/>
        </w:rPr>
        <w:t xml:space="preserve"> </w:t>
      </w:r>
    </w:p>
    <w:p w14:paraId="38EB3BE6" w14:textId="77777777" w:rsidR="003D0539" w:rsidRPr="007522BD" w:rsidRDefault="003D0539" w:rsidP="003D0539">
      <w:pPr>
        <w:rPr>
          <w:color w:val="44546A" w:themeColor="text2"/>
          <w:lang w:val="nb-NO"/>
        </w:rPr>
      </w:pPr>
      <w:r w:rsidRPr="007522BD">
        <w:rPr>
          <w:color w:val="44546A" w:themeColor="text2"/>
          <w:lang w:val="nb-NO"/>
        </w:rPr>
        <w:t xml:space="preserve">v/ Torbjørg Vanvik, Programdirektør, Helseplattformen, Helse Midt-Norge RHF </w:t>
      </w:r>
    </w:p>
    <w:p w14:paraId="3365B8C1" w14:textId="77777777" w:rsidR="003D0539" w:rsidRPr="007522BD" w:rsidRDefault="003D0539" w:rsidP="003D0539">
      <w:pPr>
        <w:rPr>
          <w:color w:val="44546A" w:themeColor="text2"/>
          <w:lang w:val="nb-NO"/>
        </w:rPr>
      </w:pPr>
    </w:p>
    <w:p w14:paraId="606D818E" w14:textId="77777777" w:rsidR="003D0539" w:rsidRPr="007522BD" w:rsidRDefault="003D0539" w:rsidP="003D0539">
      <w:pPr>
        <w:rPr>
          <w:b/>
          <w:color w:val="44546A" w:themeColor="text2"/>
          <w:lang w:val="nb-NO"/>
        </w:rPr>
      </w:pPr>
      <w:r w:rsidRPr="007522BD">
        <w:rPr>
          <w:b/>
          <w:color w:val="44546A" w:themeColor="text2"/>
          <w:lang w:val="nb-NO"/>
        </w:rPr>
        <w:t xml:space="preserve">Helsetjenesten i kommunen </w:t>
      </w:r>
    </w:p>
    <w:p w14:paraId="640FFC53" w14:textId="77777777" w:rsidR="003D0539" w:rsidRPr="007522BD" w:rsidRDefault="003D0539" w:rsidP="003D0539">
      <w:pPr>
        <w:rPr>
          <w:color w:val="44546A" w:themeColor="text2"/>
          <w:lang w:val="nb-NO"/>
        </w:rPr>
      </w:pPr>
      <w:r w:rsidRPr="007522BD">
        <w:rPr>
          <w:color w:val="44546A" w:themeColor="text2"/>
          <w:lang w:val="nb-NO"/>
        </w:rPr>
        <w:t xml:space="preserve">v/ Helge </w:t>
      </w:r>
      <w:proofErr w:type="spellStart"/>
      <w:r w:rsidRPr="007522BD">
        <w:rPr>
          <w:color w:val="44546A" w:themeColor="text2"/>
          <w:lang w:val="nb-NO"/>
        </w:rPr>
        <w:t>Garåsen</w:t>
      </w:r>
      <w:proofErr w:type="spellEnd"/>
      <w:r w:rsidRPr="007522BD">
        <w:rPr>
          <w:color w:val="44546A" w:themeColor="text2"/>
          <w:lang w:val="nb-NO"/>
        </w:rPr>
        <w:t xml:space="preserve">, Kommunaldirektør for helse og velferd, Trondheim kommune. </w:t>
      </w:r>
    </w:p>
    <w:p w14:paraId="544FF0E4" w14:textId="77777777" w:rsidR="003D0539" w:rsidRPr="007522BD" w:rsidRDefault="003D0539" w:rsidP="003D0539">
      <w:pPr>
        <w:rPr>
          <w:color w:val="44546A" w:themeColor="text2"/>
          <w:lang w:val="nb-NO"/>
        </w:rPr>
      </w:pPr>
    </w:p>
    <w:p w14:paraId="19D93485" w14:textId="77777777" w:rsidR="003D0539" w:rsidRPr="007522BD" w:rsidRDefault="003D0539" w:rsidP="003D0539">
      <w:pPr>
        <w:rPr>
          <w:b/>
          <w:color w:val="44546A" w:themeColor="text2"/>
          <w:lang w:val="nb-NO"/>
        </w:rPr>
      </w:pPr>
      <w:r w:rsidRPr="007522BD">
        <w:rPr>
          <w:b/>
          <w:color w:val="44546A" w:themeColor="text2"/>
          <w:lang w:val="nb-NO"/>
        </w:rPr>
        <w:t xml:space="preserve">Sosial ulikhet i helse </w:t>
      </w:r>
    </w:p>
    <w:p w14:paraId="3CC0960D" w14:textId="77777777" w:rsidR="003D0539" w:rsidRPr="007522BD" w:rsidRDefault="003D0539" w:rsidP="003D0539">
      <w:pPr>
        <w:rPr>
          <w:color w:val="44546A" w:themeColor="text2"/>
          <w:lang w:val="nb-NO"/>
        </w:rPr>
      </w:pPr>
      <w:proofErr w:type="gramStart"/>
      <w:r w:rsidRPr="007522BD">
        <w:rPr>
          <w:rFonts w:cs="Calibri"/>
          <w:color w:val="44546A" w:themeColor="text2"/>
        </w:rPr>
        <w:t>v</w:t>
      </w:r>
      <w:proofErr w:type="gramEnd"/>
      <w:r w:rsidRPr="007522BD">
        <w:rPr>
          <w:rFonts w:cs="Calibri"/>
          <w:color w:val="44546A" w:themeColor="text2"/>
        </w:rPr>
        <w:t xml:space="preserve">/ </w:t>
      </w:r>
      <w:r w:rsidRPr="007522BD">
        <w:rPr>
          <w:color w:val="44546A" w:themeColor="text2"/>
          <w:lang w:val="nb-NO"/>
        </w:rPr>
        <w:t>Terje Andreas Eikemo, Professor, Institutt for sosiologi og statsvitenskap, NTNU.</w:t>
      </w:r>
    </w:p>
    <w:p w14:paraId="4349525B" w14:textId="77777777" w:rsidR="003D0539" w:rsidRPr="007522BD" w:rsidRDefault="003D0539" w:rsidP="003D0539">
      <w:pPr>
        <w:rPr>
          <w:b/>
          <w:color w:val="44546A" w:themeColor="text2"/>
          <w:lang w:val="nb-NO"/>
        </w:rPr>
      </w:pPr>
    </w:p>
    <w:p w14:paraId="6EE93A88" w14:textId="77777777" w:rsidR="003D0539" w:rsidRPr="007522BD" w:rsidRDefault="003D0539" w:rsidP="003D0539">
      <w:pPr>
        <w:rPr>
          <w:b/>
          <w:color w:val="44546A" w:themeColor="text2"/>
          <w:lang w:val="nb-NO"/>
        </w:rPr>
      </w:pPr>
      <w:r w:rsidRPr="007522BD">
        <w:rPr>
          <w:b/>
          <w:color w:val="44546A" w:themeColor="text2"/>
          <w:lang w:val="nb-NO"/>
        </w:rPr>
        <w:t>Pasientmedvirkning: ideal, utopi eller ryggen fri?</w:t>
      </w:r>
    </w:p>
    <w:p w14:paraId="04776C92" w14:textId="77777777" w:rsidR="00FE142C" w:rsidRPr="007522BD" w:rsidRDefault="003D0539" w:rsidP="00FE142C">
      <w:pPr>
        <w:rPr>
          <w:color w:val="44546A" w:themeColor="text2"/>
          <w:lang w:val="nb-NO"/>
        </w:rPr>
      </w:pPr>
      <w:r w:rsidRPr="007522BD">
        <w:rPr>
          <w:color w:val="44546A" w:themeColor="text2"/>
          <w:lang w:val="nb-NO"/>
        </w:rPr>
        <w:t xml:space="preserve">v/ Pål Gulbrandsen, Professor, Klinikk for helsetjenesteforskning og psykiatri, Akershus Universitetssykehus. Institutt for klinisk medisin, Universitet i Oslo. </w:t>
      </w:r>
    </w:p>
    <w:p w14:paraId="57847C81" w14:textId="77777777" w:rsidR="00FE142C" w:rsidRDefault="00FE142C" w:rsidP="00FE142C"/>
    <w:p w14:paraId="0F6A495D" w14:textId="77777777" w:rsidR="003B0C4C" w:rsidRPr="007522BD" w:rsidRDefault="003B0C4C" w:rsidP="00FE142C"/>
    <w:p w14:paraId="10A9547B" w14:textId="6D61B6E3" w:rsidR="00E26108" w:rsidRPr="00222722" w:rsidRDefault="00222722" w:rsidP="00222722">
      <w:pPr>
        <w:rPr>
          <w:b/>
        </w:rPr>
      </w:pPr>
      <w:proofErr w:type="spellStart"/>
      <w:r w:rsidRPr="00222722">
        <w:rPr>
          <w:rFonts w:ascii="Calibri" w:eastAsiaTheme="minorHAnsi" w:hAnsi="Calibri" w:cs="Times New Roman"/>
          <w:b/>
        </w:rPr>
        <w:t>Påmelding</w:t>
      </w:r>
      <w:proofErr w:type="spellEnd"/>
      <w:r w:rsidRPr="00222722">
        <w:rPr>
          <w:rFonts w:ascii="Calibri" w:eastAsiaTheme="minorHAnsi" w:hAnsi="Calibri" w:cs="Times New Roman"/>
          <w:b/>
        </w:rPr>
        <w:t xml:space="preserve">: </w:t>
      </w:r>
      <w:hyperlink r:id="rId10" w:history="1">
        <w:r w:rsidRPr="00222722">
          <w:rPr>
            <w:rFonts w:ascii="Calibri" w:eastAsiaTheme="minorHAnsi" w:hAnsi="Calibri" w:cs="Calibri"/>
            <w:b/>
            <w:color w:val="0B4CB4"/>
            <w:u w:val="single" w:color="0B4CB4"/>
          </w:rPr>
          <w:t>https://ntnu.wufoo.com/forms/zsifxo01ghwsr5/</w:t>
        </w:r>
      </w:hyperlink>
    </w:p>
    <w:sectPr w:rsidR="00E26108" w:rsidRPr="002227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6575" w14:textId="77777777" w:rsidR="003B0C4C" w:rsidRDefault="003B0C4C" w:rsidP="00A903D5">
      <w:r>
        <w:separator/>
      </w:r>
    </w:p>
  </w:endnote>
  <w:endnote w:type="continuationSeparator" w:id="0">
    <w:p w14:paraId="7BFFE7CA" w14:textId="77777777" w:rsidR="003B0C4C" w:rsidRDefault="003B0C4C" w:rsidP="00A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87E0" w14:textId="77777777" w:rsidR="003B0C4C" w:rsidRDefault="003B0C4C" w:rsidP="00FE142C">
    <w:pPr>
      <w:pStyle w:val="Footer"/>
      <w:jc w:val="right"/>
    </w:pPr>
    <w:r>
      <w:rPr>
        <w:noProof/>
      </w:rPr>
      <w:drawing>
        <wp:inline distT="0" distB="0" distL="0" distR="0" wp14:anchorId="4D441034" wp14:editId="472E6F8F">
          <wp:extent cx="2495720" cy="676333"/>
          <wp:effectExtent l="0" t="0" r="0" b="9525"/>
          <wp:docPr id="9" name="Bilde 8" descr="alle_ppt_mal_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8" descr="alle_ppt_mal_sto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442" cy="67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B093" w14:textId="77777777" w:rsidR="003B0C4C" w:rsidRDefault="003B0C4C" w:rsidP="00A903D5">
      <w:r>
        <w:separator/>
      </w:r>
    </w:p>
  </w:footnote>
  <w:footnote w:type="continuationSeparator" w:id="0">
    <w:p w14:paraId="203FC6DF" w14:textId="77777777" w:rsidR="003B0C4C" w:rsidRDefault="003B0C4C" w:rsidP="00A90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0C00" w14:textId="77777777" w:rsidR="003B0C4C" w:rsidRPr="00FE142C" w:rsidRDefault="003B0C4C" w:rsidP="00FE142C">
    <w:pPr>
      <w:pStyle w:val="Header"/>
      <w:jc w:val="right"/>
    </w:pPr>
    <w:r w:rsidRPr="00FE142C">
      <w:rPr>
        <w:noProof/>
      </w:rPr>
      <w:drawing>
        <wp:anchor distT="0" distB="0" distL="114300" distR="114300" simplePos="0" relativeHeight="251658240" behindDoc="0" locked="0" layoutInCell="1" allowOverlap="1" wp14:anchorId="67ED7A33" wp14:editId="1C75E31A">
          <wp:simplePos x="0" y="0"/>
          <wp:positionH relativeFrom="margin">
            <wp:posOffset>3256915</wp:posOffset>
          </wp:positionH>
          <wp:positionV relativeFrom="margin">
            <wp:posOffset>-704850</wp:posOffset>
          </wp:positionV>
          <wp:extent cx="2695575" cy="649605"/>
          <wp:effectExtent l="0" t="0" r="9525" b="0"/>
          <wp:wrapSquare wrapText="bothSides"/>
          <wp:docPr id="7" name="Bilde 6" descr="tittel_hel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 descr="tittel_hels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142C">
      <w:rPr>
        <w:noProof/>
      </w:rPr>
      <w:drawing>
        <wp:anchor distT="0" distB="0" distL="114300" distR="114300" simplePos="0" relativeHeight="251658752" behindDoc="0" locked="0" layoutInCell="1" allowOverlap="1" wp14:anchorId="7196177C" wp14:editId="260FF559">
          <wp:simplePos x="0" y="0"/>
          <wp:positionH relativeFrom="margin">
            <wp:posOffset>104775</wp:posOffset>
          </wp:positionH>
          <wp:positionV relativeFrom="margin">
            <wp:posOffset>-561975</wp:posOffset>
          </wp:positionV>
          <wp:extent cx="1866900" cy="508635"/>
          <wp:effectExtent l="0" t="0" r="0" b="5715"/>
          <wp:wrapSquare wrapText="bothSides"/>
          <wp:docPr id="10" name="Bilde 9" descr="hovedlogo_no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9" descr="hovedlogo_nors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3E"/>
    <w:rsid w:val="001F1E78"/>
    <w:rsid w:val="00222722"/>
    <w:rsid w:val="003A0E4F"/>
    <w:rsid w:val="003B0C4C"/>
    <w:rsid w:val="003D0539"/>
    <w:rsid w:val="007522BD"/>
    <w:rsid w:val="007D1377"/>
    <w:rsid w:val="00A05AC2"/>
    <w:rsid w:val="00A903D5"/>
    <w:rsid w:val="00B0573E"/>
    <w:rsid w:val="00CB19A6"/>
    <w:rsid w:val="00E26108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6B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D5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03D5"/>
  </w:style>
  <w:style w:type="paragraph" w:styleId="Footer">
    <w:name w:val="footer"/>
    <w:basedOn w:val="Normal"/>
    <w:link w:val="FooterChar"/>
    <w:uiPriority w:val="99"/>
    <w:unhideWhenUsed/>
    <w:rsid w:val="00A903D5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03D5"/>
  </w:style>
  <w:style w:type="paragraph" w:styleId="BalloonText">
    <w:name w:val="Balloon Text"/>
    <w:basedOn w:val="Normal"/>
    <w:link w:val="BalloonTextChar"/>
    <w:uiPriority w:val="99"/>
    <w:semiHidden/>
    <w:unhideWhenUsed/>
    <w:rsid w:val="00FE14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D5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03D5"/>
  </w:style>
  <w:style w:type="paragraph" w:styleId="Footer">
    <w:name w:val="footer"/>
    <w:basedOn w:val="Normal"/>
    <w:link w:val="FooterChar"/>
    <w:uiPriority w:val="99"/>
    <w:unhideWhenUsed/>
    <w:rsid w:val="00A903D5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03D5"/>
  </w:style>
  <w:style w:type="paragraph" w:styleId="BalloonText">
    <w:name w:val="Balloon Text"/>
    <w:basedOn w:val="Normal"/>
    <w:link w:val="BalloonTextChar"/>
    <w:uiPriority w:val="99"/>
    <w:semiHidden/>
    <w:unhideWhenUsed/>
    <w:rsid w:val="00FE14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ntnu.wufoo.com/forms/zsifxo01ghwsr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ja:Downloads:Mal%20NTNU%20HELSE%20brev%20nor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3B2252CDA1439901E05D8B559234" ma:contentTypeVersion="0" ma:contentTypeDescription="Create a new document." ma:contentTypeScope="" ma:versionID="db30f02b322c9788481c1c780cecee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BE7C4-EC04-485F-8A44-0AEA546B2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EDE436-3C16-4FBD-8CBF-DBF7ECA32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D85EF-4FE9-4CDA-BD5E-4FA4C3946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NTNU HELSE brev norsk.dotx</Template>
  <TotalTime>2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DMF</dc:creator>
  <cp:lastModifiedBy>DMF</cp:lastModifiedBy>
  <cp:revision>3</cp:revision>
  <cp:lastPrinted>2016-12-16T12:33:00Z</cp:lastPrinted>
  <dcterms:created xsi:type="dcterms:W3CDTF">2016-12-16T13:14:00Z</dcterms:created>
  <dcterms:modified xsi:type="dcterms:W3CDTF">2016-12-16T13:16:00Z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0x0101000FC53B2252CDA1439901E05D8B559234</vt:lpwstr>
  </property>
</Properties>
</file>